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30" w:rsidRDefault="00DD1530" w:rsidP="006569EA">
      <w:pPr>
        <w:pStyle w:val="NormalWe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37.15pt;margin-top:-23.25pt;width:157.5pt;height:78.75pt;z-index:-251658240;visibility:visible">
            <v:imagedata r:id="rId5" o:title=""/>
          </v:shape>
        </w:pict>
      </w:r>
    </w:p>
    <w:p w:rsidR="00DD1530" w:rsidRPr="004A4630" w:rsidRDefault="00DD1530" w:rsidP="00D30EAF">
      <w:pPr>
        <w:ind w:firstLine="708"/>
        <w:jc w:val="right"/>
        <w:rPr>
          <w:rFonts w:ascii="Constantia" w:hAnsi="Constantia"/>
        </w:rPr>
      </w:pPr>
      <w:r w:rsidRPr="004A4630">
        <w:rPr>
          <w:rFonts w:ascii="Constantia" w:hAnsi="Constantia"/>
        </w:rPr>
        <w:t xml:space="preserve">Zgierz, dnia  </w:t>
      </w:r>
      <w:r>
        <w:rPr>
          <w:rFonts w:ascii="Constantia" w:hAnsi="Constantia"/>
        </w:rPr>
        <w:t xml:space="preserve">24 maja </w:t>
      </w:r>
      <w:r w:rsidRPr="004A4630">
        <w:rPr>
          <w:rFonts w:ascii="Constantia" w:hAnsi="Constantia"/>
        </w:rPr>
        <w:t>202</w:t>
      </w:r>
      <w:r>
        <w:rPr>
          <w:rFonts w:ascii="Constantia" w:hAnsi="Constantia"/>
        </w:rPr>
        <w:t>4</w:t>
      </w:r>
      <w:r w:rsidRPr="004A4630">
        <w:rPr>
          <w:rFonts w:ascii="Constantia" w:hAnsi="Constantia"/>
        </w:rPr>
        <w:t xml:space="preserve"> r.</w:t>
      </w:r>
    </w:p>
    <w:p w:rsidR="00DD1530" w:rsidRPr="004A4630" w:rsidRDefault="00DD1530" w:rsidP="0055460C">
      <w:pPr>
        <w:tabs>
          <w:tab w:val="left" w:pos="6555"/>
        </w:tabs>
        <w:spacing w:after="0" w:line="240" w:lineRule="auto"/>
        <w:rPr>
          <w:rFonts w:ascii="Constantia" w:hAnsi="Constantia"/>
        </w:rPr>
      </w:pPr>
      <w:r w:rsidRPr="004A4630">
        <w:rPr>
          <w:rFonts w:ascii="Constantia" w:hAnsi="Constantia"/>
          <w:sz w:val="20"/>
          <w:szCs w:val="20"/>
        </w:rPr>
        <w:t xml:space="preserve">    POK. 3301.  . 202</w:t>
      </w:r>
      <w:r>
        <w:rPr>
          <w:rFonts w:ascii="Constantia" w:hAnsi="Constantia"/>
          <w:sz w:val="20"/>
          <w:szCs w:val="20"/>
        </w:rPr>
        <w:t>4</w:t>
      </w:r>
      <w:r w:rsidRPr="004A4630">
        <w:rPr>
          <w:rFonts w:ascii="Constantia" w:hAnsi="Constantia"/>
        </w:rPr>
        <w:tab/>
      </w:r>
    </w:p>
    <w:p w:rsidR="00DD1530" w:rsidRPr="004A4630" w:rsidRDefault="00DD1530" w:rsidP="00D30EAF">
      <w:pPr>
        <w:rPr>
          <w:rFonts w:ascii="Constantia" w:hAnsi="Constantia"/>
          <w:sz w:val="24"/>
          <w:szCs w:val="24"/>
        </w:rPr>
      </w:pPr>
    </w:p>
    <w:p w:rsidR="00DD1530" w:rsidRPr="004A4630" w:rsidRDefault="00DD1530" w:rsidP="00D30EAF">
      <w:pPr>
        <w:spacing w:after="0" w:line="240" w:lineRule="auto"/>
        <w:rPr>
          <w:rFonts w:ascii="Constantia" w:hAnsi="Constantia"/>
          <w:sz w:val="24"/>
          <w:szCs w:val="24"/>
        </w:rPr>
      </w:pP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</w:p>
    <w:p w:rsidR="00DD1530" w:rsidRPr="00B47C9B" w:rsidRDefault="00DD1530" w:rsidP="004A4630">
      <w:pPr>
        <w:spacing w:after="120" w:line="240" w:lineRule="auto"/>
        <w:ind w:left="4111"/>
        <w:rPr>
          <w:rFonts w:ascii="Constantia" w:hAnsi="Constantia"/>
          <w:sz w:val="24"/>
          <w:szCs w:val="24"/>
        </w:rPr>
      </w:pPr>
      <w:r w:rsidRPr="00B47C9B">
        <w:rPr>
          <w:rFonts w:ascii="Constantia" w:hAnsi="Constantia"/>
          <w:noProof/>
          <w:sz w:val="24"/>
          <w:szCs w:val="24"/>
        </w:rPr>
        <w:t>Sz. P.</w:t>
      </w:r>
      <w:r w:rsidRPr="00B47C9B">
        <w:rPr>
          <w:rFonts w:ascii="Constantia" w:hAnsi="Constantia"/>
          <w:sz w:val="24"/>
          <w:szCs w:val="24"/>
        </w:rPr>
        <w:tab/>
      </w:r>
      <w:r w:rsidRPr="00B47C9B">
        <w:rPr>
          <w:rFonts w:ascii="Constantia" w:hAnsi="Constantia"/>
          <w:sz w:val="24"/>
          <w:szCs w:val="24"/>
        </w:rPr>
        <w:tab/>
      </w:r>
      <w:r w:rsidRPr="00B47C9B">
        <w:rPr>
          <w:rFonts w:ascii="Constantia" w:hAnsi="Constantia"/>
          <w:sz w:val="24"/>
          <w:szCs w:val="24"/>
        </w:rPr>
        <w:tab/>
      </w:r>
      <w:r w:rsidRPr="00B47C9B">
        <w:rPr>
          <w:rFonts w:ascii="Constantia" w:hAnsi="Constantia"/>
          <w:sz w:val="24"/>
          <w:szCs w:val="24"/>
        </w:rPr>
        <w:tab/>
      </w:r>
      <w:r w:rsidRPr="00B47C9B">
        <w:rPr>
          <w:rFonts w:ascii="Constantia" w:hAnsi="Constantia"/>
          <w:sz w:val="24"/>
          <w:szCs w:val="24"/>
        </w:rPr>
        <w:tab/>
      </w:r>
      <w:r w:rsidRPr="00B47C9B">
        <w:rPr>
          <w:rFonts w:ascii="Constantia" w:hAnsi="Constantia"/>
          <w:sz w:val="24"/>
          <w:szCs w:val="24"/>
        </w:rPr>
        <w:tab/>
      </w:r>
    </w:p>
    <w:p w:rsidR="00DD1530" w:rsidRPr="00B47C9B" w:rsidRDefault="00DD1530" w:rsidP="00723E76">
      <w:pPr>
        <w:spacing w:after="0" w:line="240" w:lineRule="auto"/>
        <w:ind w:left="4111"/>
        <w:rPr>
          <w:rFonts w:ascii="Constantia" w:hAnsi="Constantia"/>
          <w:sz w:val="24"/>
          <w:szCs w:val="24"/>
        </w:rPr>
      </w:pPr>
      <w:r w:rsidRPr="00B47C9B">
        <w:rPr>
          <w:rFonts w:ascii="Constantia" w:hAnsi="Constantia"/>
          <w:sz w:val="24"/>
          <w:szCs w:val="24"/>
        </w:rPr>
        <w:t>[STP+NAZ]</w:t>
      </w:r>
    </w:p>
    <w:p w:rsidR="00DD1530" w:rsidRPr="00B47C9B" w:rsidRDefault="00DD1530" w:rsidP="00723E76">
      <w:pPr>
        <w:spacing w:after="0" w:line="240" w:lineRule="auto"/>
        <w:ind w:left="4111"/>
        <w:rPr>
          <w:rFonts w:ascii="Constantia" w:hAnsi="Constantia"/>
        </w:rPr>
      </w:pPr>
      <w:r w:rsidRPr="00B47C9B">
        <w:rPr>
          <w:rFonts w:ascii="Constantia" w:hAnsi="Constantia"/>
        </w:rPr>
        <w:t>[STA]</w:t>
      </w:r>
    </w:p>
    <w:p w:rsidR="00DD1530" w:rsidRPr="00B47C9B" w:rsidRDefault="00DD1530" w:rsidP="00531F54">
      <w:pPr>
        <w:spacing w:after="0" w:line="240" w:lineRule="auto"/>
        <w:ind w:left="4111"/>
        <w:rPr>
          <w:rFonts w:ascii="Constantia" w:hAnsi="Constantia"/>
          <w:sz w:val="10"/>
          <w:szCs w:val="10"/>
        </w:rPr>
      </w:pPr>
    </w:p>
    <w:p w:rsidR="00DD1530" w:rsidRPr="00B47C9B" w:rsidRDefault="00DD1530" w:rsidP="00723E76">
      <w:pPr>
        <w:spacing w:after="0" w:line="240" w:lineRule="auto"/>
        <w:ind w:left="4111"/>
        <w:rPr>
          <w:rFonts w:ascii="Constantia" w:hAnsi="Constantia"/>
        </w:rPr>
      </w:pPr>
      <w:r w:rsidRPr="00B47C9B">
        <w:rPr>
          <w:rFonts w:ascii="Constantia" w:hAnsi="Constantia"/>
        </w:rPr>
        <w:t>Komenda Powiatowa PSP w Zgierzu</w:t>
      </w:r>
    </w:p>
    <w:p w:rsidR="00DD1530" w:rsidRPr="004A4630" w:rsidRDefault="00DD1530" w:rsidP="0074492C">
      <w:pPr>
        <w:rPr>
          <w:rFonts w:ascii="Constantia" w:hAnsi="Constantia"/>
          <w:sz w:val="24"/>
          <w:szCs w:val="24"/>
        </w:rPr>
      </w:pP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</w:r>
      <w:r w:rsidRPr="004A4630">
        <w:rPr>
          <w:rFonts w:ascii="Constantia" w:hAnsi="Constantia"/>
          <w:sz w:val="24"/>
          <w:szCs w:val="24"/>
        </w:rPr>
        <w:tab/>
        <w:t xml:space="preserve">            </w:t>
      </w:r>
    </w:p>
    <w:p w:rsidR="00DD1530" w:rsidRPr="004A4630" w:rsidRDefault="00DD1530" w:rsidP="001047BC">
      <w:pPr>
        <w:ind w:firstLine="1134"/>
        <w:jc w:val="both"/>
        <w:rPr>
          <w:rFonts w:ascii="Constantia" w:hAnsi="Constantia"/>
          <w:sz w:val="26"/>
          <w:szCs w:val="26"/>
        </w:rPr>
      </w:pPr>
    </w:p>
    <w:p w:rsidR="00DD1530" w:rsidRPr="004A4630" w:rsidRDefault="00DD1530" w:rsidP="00531F54">
      <w:pPr>
        <w:ind w:firstLine="567"/>
        <w:jc w:val="both"/>
        <w:rPr>
          <w:rFonts w:ascii="Constantia" w:hAnsi="Constantia"/>
        </w:rPr>
      </w:pPr>
      <w:r w:rsidRPr="004A4630">
        <w:rPr>
          <w:rFonts w:ascii="Constantia" w:hAnsi="Constantia"/>
        </w:rPr>
        <w:t xml:space="preserve">Na podstawie § 4 Rozporządzenia Ministra Spraw Wewnętrznych i Administracji </w:t>
      </w:r>
      <w:r w:rsidRPr="004A4630">
        <w:rPr>
          <w:rFonts w:ascii="Constantia" w:hAnsi="Constantia"/>
        </w:rPr>
        <w:br/>
        <w:t xml:space="preserve">z dnia 13 września 2021 r. w sprawie uposażenia strażaków Państwowej Straży Pożarnej </w:t>
      </w:r>
      <w:r w:rsidRPr="004A4630">
        <w:rPr>
          <w:rFonts w:ascii="Constantia" w:hAnsi="Constantia"/>
        </w:rPr>
        <w:br/>
        <w:t xml:space="preserve">(Dz. U. z 2021. 1750) oraz na podstawie art. 54 i art. 87 ust. 1 pkt. 1 ustawy z dnia </w:t>
      </w:r>
      <w:r w:rsidRPr="004A4630">
        <w:rPr>
          <w:rFonts w:ascii="Constantia" w:hAnsi="Constantia"/>
        </w:rPr>
        <w:br/>
        <w:t>24 sierpnia 1991 r. o Państwowej Straży Pożarnej (Dz. U. z 202</w:t>
      </w:r>
      <w:r>
        <w:rPr>
          <w:rFonts w:ascii="Constantia" w:hAnsi="Constantia"/>
        </w:rPr>
        <w:t>4</w:t>
      </w:r>
      <w:r w:rsidRPr="004A4630">
        <w:rPr>
          <w:rFonts w:ascii="Constantia" w:hAnsi="Constantia"/>
        </w:rPr>
        <w:t xml:space="preserve">. </w:t>
      </w:r>
      <w:r>
        <w:rPr>
          <w:rFonts w:ascii="Constantia" w:hAnsi="Constantia"/>
        </w:rPr>
        <w:t>1443</w:t>
      </w:r>
      <w:r w:rsidRPr="004A4630">
        <w:rPr>
          <w:rFonts w:ascii="Constantia" w:hAnsi="Constantia"/>
        </w:rPr>
        <w:t xml:space="preserve"> t. j.</w:t>
      </w:r>
      <w:r>
        <w:rPr>
          <w:rFonts w:ascii="Constantia" w:hAnsi="Constantia"/>
        </w:rPr>
        <w:t xml:space="preserve"> ze zm.</w:t>
      </w:r>
      <w:r w:rsidRPr="004A4630">
        <w:rPr>
          <w:rFonts w:ascii="Constantia" w:hAnsi="Constantia"/>
        </w:rPr>
        <w:t xml:space="preserve">) – w związku z </w:t>
      </w:r>
      <w:r>
        <w:rPr>
          <w:rFonts w:ascii="Constantia" w:hAnsi="Constantia"/>
        </w:rPr>
        <w:t>Pana/Pani</w:t>
      </w:r>
      <w:r w:rsidRPr="004A4630">
        <w:rPr>
          <w:rFonts w:ascii="Constantia" w:hAnsi="Constantia"/>
        </w:rPr>
        <w:t xml:space="preserve"> awansem do stopnia służbowego </w:t>
      </w:r>
    </w:p>
    <w:p w:rsidR="00DD1530" w:rsidRPr="00B47C9B" w:rsidRDefault="00DD1530" w:rsidP="00952C08">
      <w:pPr>
        <w:spacing w:after="120"/>
        <w:jc w:val="center"/>
        <w:rPr>
          <w:rFonts w:ascii="Constantia" w:hAnsi="Constantia"/>
          <w:sz w:val="24"/>
        </w:rPr>
      </w:pPr>
      <w:r w:rsidRPr="00B47C9B">
        <w:rPr>
          <w:rFonts w:ascii="Constantia" w:hAnsi="Constantia"/>
          <w:sz w:val="24"/>
        </w:rPr>
        <w:t>[STP]</w:t>
      </w:r>
    </w:p>
    <w:p w:rsidR="00DD1530" w:rsidRPr="004A4630" w:rsidRDefault="00DD1530" w:rsidP="00952C08">
      <w:pPr>
        <w:spacing w:after="120"/>
        <w:jc w:val="center"/>
        <w:rPr>
          <w:rFonts w:ascii="Constantia" w:hAnsi="Constantia"/>
        </w:rPr>
      </w:pPr>
      <w:r w:rsidRPr="004A4630">
        <w:rPr>
          <w:rFonts w:ascii="Constantia" w:hAnsi="Constantia"/>
        </w:rPr>
        <w:t xml:space="preserve">z dniem </w:t>
      </w:r>
      <w:r>
        <w:rPr>
          <w:rFonts w:ascii="Constantia" w:hAnsi="Constantia"/>
        </w:rPr>
        <w:t>4</w:t>
      </w:r>
      <w:r w:rsidRPr="004A4630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maja </w:t>
      </w:r>
      <w:r w:rsidRPr="004A4630">
        <w:rPr>
          <w:rFonts w:ascii="Constantia" w:hAnsi="Constantia"/>
        </w:rPr>
        <w:t>202</w:t>
      </w:r>
      <w:r>
        <w:rPr>
          <w:rFonts w:ascii="Constantia" w:hAnsi="Constantia"/>
        </w:rPr>
        <w:t>4</w:t>
      </w:r>
      <w:r w:rsidRPr="004A4630">
        <w:rPr>
          <w:rFonts w:ascii="Constantia" w:hAnsi="Constantia"/>
        </w:rPr>
        <w:t xml:space="preserve"> r. </w:t>
      </w:r>
    </w:p>
    <w:p w:rsidR="00DD1530" w:rsidRPr="004A4630" w:rsidRDefault="00DD1530" w:rsidP="00FC6307">
      <w:pPr>
        <w:spacing w:after="0"/>
        <w:jc w:val="center"/>
        <w:rPr>
          <w:rFonts w:ascii="Constantia" w:hAnsi="Constantia"/>
        </w:rPr>
      </w:pPr>
      <w:r w:rsidRPr="004A4630">
        <w:rPr>
          <w:rFonts w:ascii="Constantia" w:hAnsi="Constantia"/>
        </w:rPr>
        <w:t xml:space="preserve">przyznano dodatek za posiadany stopień służbowy </w:t>
      </w:r>
    </w:p>
    <w:p w:rsidR="00DD1530" w:rsidRPr="004A4630" w:rsidRDefault="00DD1530" w:rsidP="00FC6307">
      <w:pPr>
        <w:spacing w:after="0"/>
        <w:jc w:val="center"/>
        <w:rPr>
          <w:rFonts w:ascii="Constantia" w:hAnsi="Constantia"/>
        </w:rPr>
      </w:pPr>
      <w:r w:rsidRPr="004A4630">
        <w:rPr>
          <w:rFonts w:ascii="Constantia" w:hAnsi="Constantia"/>
        </w:rPr>
        <w:t>w wysokości [STPKW]</w:t>
      </w:r>
      <w:r w:rsidRPr="004A4630">
        <w:rPr>
          <w:rFonts w:ascii="Constantia" w:hAnsi="Constantia"/>
          <w:b/>
          <w:color w:val="FF0000"/>
          <w:sz w:val="20"/>
          <w:szCs w:val="20"/>
        </w:rPr>
        <w:t xml:space="preserve"> </w:t>
      </w:r>
      <w:r w:rsidRPr="004A4630">
        <w:rPr>
          <w:rFonts w:ascii="Constantia" w:hAnsi="Constantia"/>
        </w:rPr>
        <w:t>zł.</w:t>
      </w:r>
    </w:p>
    <w:p w:rsidR="00DD1530" w:rsidRPr="004A4630" w:rsidRDefault="00DD1530" w:rsidP="005B4014">
      <w:pPr>
        <w:jc w:val="center"/>
        <w:rPr>
          <w:rFonts w:ascii="Constantia" w:hAnsi="Constantia"/>
          <w:color w:val="FF0000"/>
          <w:sz w:val="18"/>
          <w:szCs w:val="18"/>
        </w:rPr>
      </w:pPr>
      <w:r w:rsidRPr="00B92619">
        <w:rPr>
          <w:color w:val="000000"/>
        </w:rPr>
        <w:t>(</w:t>
      </w:r>
      <w:r>
        <w:rPr>
          <w:color w:val="FF0000"/>
        </w:rPr>
        <w:t>[</w:t>
      </w:r>
      <w:r w:rsidRPr="00607311">
        <w:rPr>
          <w:b/>
          <w:color w:val="FF0000"/>
        </w:rPr>
        <w:t>SLOWNIE</w:t>
      </w:r>
      <w:r>
        <w:rPr>
          <w:b/>
          <w:color w:val="FF0000"/>
        </w:rPr>
        <w:t>5</w:t>
      </w:r>
      <w:r>
        <w:rPr>
          <w:color w:val="FF0000"/>
        </w:rPr>
        <w:t>]</w:t>
      </w:r>
      <w:r w:rsidRPr="00B02CFD">
        <w:rPr>
          <w:rFonts w:ascii="Constantia" w:hAnsi="Constantia"/>
          <w:sz w:val="20"/>
          <w:szCs w:val="20"/>
          <w:highlight w:val="yellow"/>
        </w:rPr>
        <w:fldChar w:fldCharType="begin"/>
      </w:r>
      <w:r w:rsidRPr="00B02CFD">
        <w:rPr>
          <w:rFonts w:ascii="Constantia" w:hAnsi="Constantia"/>
          <w:sz w:val="20"/>
          <w:szCs w:val="20"/>
          <w:highlight w:val="yellow"/>
        </w:rPr>
        <w:instrText xml:space="preserve"> MERGEFIELD "sł" </w:instrText>
      </w:r>
      <w:r w:rsidRPr="00B02CFD">
        <w:rPr>
          <w:rFonts w:ascii="Constantia" w:hAnsi="Constantia"/>
          <w:sz w:val="20"/>
          <w:szCs w:val="20"/>
          <w:highlight w:val="yellow"/>
        </w:rPr>
        <w:fldChar w:fldCharType="end"/>
      </w:r>
      <w:r>
        <w:rPr>
          <w:rFonts w:ascii="Constantia" w:hAnsi="Constantia"/>
          <w:sz w:val="20"/>
          <w:szCs w:val="20"/>
        </w:rPr>
        <w:t>)</w:t>
      </w:r>
    </w:p>
    <w:p w:rsidR="00DD1530" w:rsidRPr="004A4630" w:rsidRDefault="00DD1530" w:rsidP="00FC6307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FC6307">
      <w:pPr>
        <w:jc w:val="both"/>
        <w:rPr>
          <w:rFonts w:ascii="Constantia" w:hAnsi="Constantia"/>
        </w:rPr>
      </w:pPr>
      <w:r w:rsidRPr="004A4630">
        <w:rPr>
          <w:rFonts w:ascii="Constantia" w:hAnsi="Constantia"/>
        </w:rPr>
        <w:t>Pozostałe składniki uposażenia pozostają bez zmian.</w:t>
      </w:r>
    </w:p>
    <w:p w:rsidR="00DD1530" w:rsidRPr="004A4630" w:rsidRDefault="00DD1530" w:rsidP="00D30EAF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D30EAF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D30EAF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D30EAF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D30EAF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D30EAF">
      <w:pPr>
        <w:jc w:val="both"/>
        <w:rPr>
          <w:rFonts w:ascii="Constantia" w:hAnsi="Constantia"/>
          <w:sz w:val="24"/>
          <w:szCs w:val="24"/>
        </w:rPr>
      </w:pPr>
    </w:p>
    <w:p w:rsidR="00DD1530" w:rsidRPr="004A4630" w:rsidRDefault="00DD1530" w:rsidP="004A4630">
      <w:pPr>
        <w:spacing w:after="0"/>
        <w:jc w:val="both"/>
        <w:rPr>
          <w:rFonts w:ascii="Constantia" w:hAnsi="Constantia"/>
          <w:b/>
          <w:sz w:val="14"/>
          <w:szCs w:val="14"/>
          <w:u w:val="single"/>
        </w:rPr>
      </w:pPr>
      <w:r w:rsidRPr="004A4630">
        <w:rPr>
          <w:rFonts w:ascii="Constantia" w:hAnsi="Constantia"/>
          <w:b/>
          <w:sz w:val="14"/>
          <w:szCs w:val="14"/>
          <w:u w:val="single"/>
        </w:rPr>
        <w:t>Otrzymuje</w:t>
      </w:r>
    </w:p>
    <w:p w:rsidR="00DD1530" w:rsidRDefault="00DD1530" w:rsidP="004A46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nstantia" w:hAnsi="Constantia"/>
          <w:sz w:val="14"/>
          <w:szCs w:val="14"/>
        </w:rPr>
      </w:pPr>
      <w:r w:rsidRPr="004A4630">
        <w:rPr>
          <w:rFonts w:ascii="Constantia" w:hAnsi="Constantia"/>
          <w:sz w:val="14"/>
          <w:szCs w:val="14"/>
        </w:rPr>
        <w:t>[STP+NAZ]</w:t>
      </w:r>
    </w:p>
    <w:p w:rsidR="00DD1530" w:rsidRPr="004A4630" w:rsidRDefault="00DD1530" w:rsidP="004A46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nstantia" w:hAnsi="Constantia"/>
          <w:sz w:val="14"/>
          <w:szCs w:val="14"/>
        </w:rPr>
      </w:pPr>
      <w:r w:rsidRPr="004A4630">
        <w:rPr>
          <w:rFonts w:ascii="Constantia" w:hAnsi="Constantia"/>
          <w:sz w:val="14"/>
          <w:szCs w:val="14"/>
        </w:rPr>
        <w:t xml:space="preserve">Sekcja Finansów </w:t>
      </w:r>
    </w:p>
    <w:p w:rsidR="00DD1530" w:rsidRPr="004A4630" w:rsidRDefault="00DD1530" w:rsidP="004A463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onstantia" w:hAnsi="Constantia"/>
          <w:sz w:val="14"/>
          <w:szCs w:val="14"/>
        </w:rPr>
      </w:pPr>
      <w:r w:rsidRPr="004A4630">
        <w:rPr>
          <w:rFonts w:ascii="Constantia" w:hAnsi="Constantia"/>
          <w:sz w:val="14"/>
          <w:szCs w:val="14"/>
        </w:rPr>
        <w:t>a/a</w:t>
      </w:r>
    </w:p>
    <w:p w:rsidR="00DD1530" w:rsidRPr="004A4630" w:rsidRDefault="00DD1530" w:rsidP="00D30EAF">
      <w:pPr>
        <w:spacing w:after="0" w:line="240" w:lineRule="auto"/>
        <w:jc w:val="both"/>
        <w:rPr>
          <w:rFonts w:ascii="Constantia" w:hAnsi="Constantia"/>
          <w:sz w:val="18"/>
          <w:szCs w:val="18"/>
        </w:rPr>
      </w:pPr>
    </w:p>
    <w:sectPr w:rsidR="00DD1530" w:rsidRPr="004A4630" w:rsidSect="004A4630">
      <w:pgSz w:w="11906" w:h="16838"/>
      <w:pgMar w:top="1560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880"/>
    <w:multiLevelType w:val="hybridMultilevel"/>
    <w:tmpl w:val="1D58FEA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EAF"/>
    <w:rsid w:val="00005593"/>
    <w:rsid w:val="000D02DA"/>
    <w:rsid w:val="000D58C3"/>
    <w:rsid w:val="0010291D"/>
    <w:rsid w:val="001047BC"/>
    <w:rsid w:val="001178ED"/>
    <w:rsid w:val="00130873"/>
    <w:rsid w:val="00160E43"/>
    <w:rsid w:val="001671B9"/>
    <w:rsid w:val="001944D2"/>
    <w:rsid w:val="001A7E48"/>
    <w:rsid w:val="001C4788"/>
    <w:rsid w:val="00204642"/>
    <w:rsid w:val="0021174C"/>
    <w:rsid w:val="002265AC"/>
    <w:rsid w:val="002772F2"/>
    <w:rsid w:val="002D3A91"/>
    <w:rsid w:val="00315FA6"/>
    <w:rsid w:val="003241AF"/>
    <w:rsid w:val="00363BD4"/>
    <w:rsid w:val="003E2810"/>
    <w:rsid w:val="003E6249"/>
    <w:rsid w:val="00405817"/>
    <w:rsid w:val="00441ACA"/>
    <w:rsid w:val="00447DB5"/>
    <w:rsid w:val="004501DA"/>
    <w:rsid w:val="0047151A"/>
    <w:rsid w:val="00492C0B"/>
    <w:rsid w:val="00493021"/>
    <w:rsid w:val="004A4630"/>
    <w:rsid w:val="004A6F37"/>
    <w:rsid w:val="004C1D1B"/>
    <w:rsid w:val="004C4707"/>
    <w:rsid w:val="00504CF6"/>
    <w:rsid w:val="00526B7F"/>
    <w:rsid w:val="00531F54"/>
    <w:rsid w:val="00535901"/>
    <w:rsid w:val="0055460C"/>
    <w:rsid w:val="00594919"/>
    <w:rsid w:val="005B4014"/>
    <w:rsid w:val="005D023A"/>
    <w:rsid w:val="005F57EF"/>
    <w:rsid w:val="0060444C"/>
    <w:rsid w:val="00607311"/>
    <w:rsid w:val="006304EA"/>
    <w:rsid w:val="006569EA"/>
    <w:rsid w:val="006872FF"/>
    <w:rsid w:val="007225D2"/>
    <w:rsid w:val="00723E76"/>
    <w:rsid w:val="0074492C"/>
    <w:rsid w:val="007741C6"/>
    <w:rsid w:val="00794A4E"/>
    <w:rsid w:val="007A3D2F"/>
    <w:rsid w:val="007A40BE"/>
    <w:rsid w:val="007B5BA1"/>
    <w:rsid w:val="007C2478"/>
    <w:rsid w:val="007E53BA"/>
    <w:rsid w:val="00824724"/>
    <w:rsid w:val="008333E9"/>
    <w:rsid w:val="00852756"/>
    <w:rsid w:val="008A76DE"/>
    <w:rsid w:val="008F7705"/>
    <w:rsid w:val="00952C08"/>
    <w:rsid w:val="00986279"/>
    <w:rsid w:val="009A152D"/>
    <w:rsid w:val="00A24BA7"/>
    <w:rsid w:val="00A3565F"/>
    <w:rsid w:val="00AB355B"/>
    <w:rsid w:val="00AC41FC"/>
    <w:rsid w:val="00B02CFD"/>
    <w:rsid w:val="00B43762"/>
    <w:rsid w:val="00B4717B"/>
    <w:rsid w:val="00B47C9B"/>
    <w:rsid w:val="00B559DC"/>
    <w:rsid w:val="00B60A1D"/>
    <w:rsid w:val="00B614EC"/>
    <w:rsid w:val="00B92619"/>
    <w:rsid w:val="00BA7D4D"/>
    <w:rsid w:val="00BC1F34"/>
    <w:rsid w:val="00C105C3"/>
    <w:rsid w:val="00C34E4D"/>
    <w:rsid w:val="00C4059B"/>
    <w:rsid w:val="00C541F7"/>
    <w:rsid w:val="00C95144"/>
    <w:rsid w:val="00CA7614"/>
    <w:rsid w:val="00CC6B7D"/>
    <w:rsid w:val="00D30EAF"/>
    <w:rsid w:val="00D5007F"/>
    <w:rsid w:val="00D84FB1"/>
    <w:rsid w:val="00DA50CA"/>
    <w:rsid w:val="00DC22C7"/>
    <w:rsid w:val="00DC4EB6"/>
    <w:rsid w:val="00DD1530"/>
    <w:rsid w:val="00DE5C7F"/>
    <w:rsid w:val="00E068CE"/>
    <w:rsid w:val="00E74953"/>
    <w:rsid w:val="00E9377F"/>
    <w:rsid w:val="00EF5837"/>
    <w:rsid w:val="00F037DC"/>
    <w:rsid w:val="00F35484"/>
    <w:rsid w:val="00F50287"/>
    <w:rsid w:val="00F858E8"/>
    <w:rsid w:val="00FC6307"/>
    <w:rsid w:val="00FE53AD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A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56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109</Words>
  <Characters>660</Characters>
  <Application>Microsoft Office Outlook</Application>
  <DocSecurity>0</DocSecurity>
  <Lines>0</Lines>
  <Paragraphs>0</Paragraphs>
  <ScaleCrop>false</ScaleCrop>
  <Company>KP PSP Zgierz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KPPSP</dc:creator>
  <cp:keywords/>
  <dc:description/>
  <cp:lastModifiedBy>Jacek</cp:lastModifiedBy>
  <cp:revision>5</cp:revision>
  <cp:lastPrinted>2021-05-28T09:17:00Z</cp:lastPrinted>
  <dcterms:created xsi:type="dcterms:W3CDTF">2024-11-17T10:29:00Z</dcterms:created>
  <dcterms:modified xsi:type="dcterms:W3CDTF">2024-11-17T10:39:00Z</dcterms:modified>
</cp:coreProperties>
</file>